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0CB8" w14:textId="77777777" w:rsidR="00141F4C" w:rsidRDefault="00141F4C" w:rsidP="00141F4C">
      <w:pPr>
        <w:jc w:val="right"/>
        <w:rPr>
          <w:rFonts w:ascii="Century Gothic" w:hAnsi="Century Gothic"/>
        </w:rPr>
      </w:pPr>
      <w:r w:rsidRPr="00616807">
        <w:rPr>
          <w:rFonts w:ascii="Century Gothic" w:hAnsi="Century Gothic"/>
        </w:rPr>
        <w:t xml:space="preserve">Ciudad de México a </w:t>
      </w:r>
      <w:r>
        <w:rPr>
          <w:rFonts w:ascii="Century Gothic" w:hAnsi="Century Gothic"/>
        </w:rPr>
        <w:t>XX</w:t>
      </w:r>
      <w:r w:rsidRPr="00616807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XXXXX</w:t>
      </w:r>
      <w:r w:rsidRPr="00616807">
        <w:rPr>
          <w:rFonts w:ascii="Century Gothic" w:hAnsi="Century Gothic"/>
        </w:rPr>
        <w:t xml:space="preserve"> de 2024</w:t>
      </w:r>
    </w:p>
    <w:p w14:paraId="708928C5" w14:textId="77777777" w:rsidR="00141F4C" w:rsidRDefault="00141F4C" w:rsidP="0080221A">
      <w:pPr>
        <w:spacing w:after="0"/>
        <w:jc w:val="both"/>
        <w:rPr>
          <w:rFonts w:ascii="Arial" w:hAnsi="Arial" w:cs="Arial"/>
          <w:b/>
          <w:bCs/>
        </w:rPr>
      </w:pPr>
    </w:p>
    <w:p w14:paraId="3437260D" w14:textId="09BB466B" w:rsidR="00487F04" w:rsidRPr="00141F4C" w:rsidRDefault="00487F04" w:rsidP="0080221A">
      <w:pPr>
        <w:spacing w:after="0"/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Asociación Mexicana de Urbanistas (AMU)</w:t>
      </w:r>
    </w:p>
    <w:p w14:paraId="42BB820F" w14:textId="77777777" w:rsidR="00487F04" w:rsidRPr="00141F4C" w:rsidRDefault="00487F04" w:rsidP="0080221A">
      <w:pPr>
        <w:spacing w:after="0"/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Primera Bienal de Urbanismo de México 2024 (1era BUM)</w:t>
      </w:r>
    </w:p>
    <w:p w14:paraId="2E796246" w14:textId="77777777" w:rsidR="00487F04" w:rsidRPr="00141F4C" w:rsidRDefault="00487F04" w:rsidP="0080221A">
      <w:pPr>
        <w:spacing w:after="0"/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Comité Organizador</w:t>
      </w:r>
    </w:p>
    <w:p w14:paraId="01BBF5B2" w14:textId="77777777" w:rsidR="00487F04" w:rsidRPr="00141F4C" w:rsidRDefault="00487F04" w:rsidP="0080221A">
      <w:pPr>
        <w:jc w:val="both"/>
        <w:rPr>
          <w:rFonts w:ascii="Century Gothic" w:hAnsi="Century Gothic" w:cs="Arial"/>
        </w:rPr>
      </w:pPr>
    </w:p>
    <w:p w14:paraId="22CD4E1C" w14:textId="517FACE6" w:rsidR="00487F04" w:rsidRPr="00141F4C" w:rsidRDefault="00487F04" w:rsidP="0080221A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Estimado Comité Organizador</w:t>
      </w:r>
      <w:r w:rsidR="00141F4C">
        <w:rPr>
          <w:rFonts w:ascii="Century Gothic" w:hAnsi="Century Gothic" w:cs="Arial"/>
        </w:rPr>
        <w:t>,</w:t>
      </w:r>
    </w:p>
    <w:p w14:paraId="393A549A" w14:textId="756B1C1C" w:rsidR="00487F04" w:rsidRPr="00141F4C" w:rsidRDefault="00487F04" w:rsidP="009711E8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Por medio de la presente, deseamos informarles que la obra o proyecto que presentamos para su evaluación en el marco de la Primera Bienal de Urbanismo de México 2024 (1era BUM)</w:t>
      </w:r>
      <w:r w:rsidR="0080221A" w:rsidRPr="00141F4C">
        <w:rPr>
          <w:rFonts w:ascii="Century Gothic" w:hAnsi="Century Gothic" w:cs="Arial"/>
        </w:rPr>
        <w:t xml:space="preserve"> no representa ningún conflicto de intereses para nuestra organización o grupo participante.</w:t>
      </w:r>
    </w:p>
    <w:p w14:paraId="25AE04A8" w14:textId="45FEB3FC" w:rsidR="0080221A" w:rsidRPr="00141F4C" w:rsidRDefault="0080221A" w:rsidP="009711E8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Nos comprometemos a garantizar la integridad y transparencia en nuestra participación, asegurando que no existen vínculos que puedan influir indebidamente en la evaluación imparcial de nuestro trabajo.</w:t>
      </w:r>
    </w:p>
    <w:p w14:paraId="0C1399F5" w14:textId="3CB08A32" w:rsidR="0080221A" w:rsidRPr="00141F4C" w:rsidRDefault="0080221A" w:rsidP="009711E8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Queremos reiterar nuestro compromiso con los principios éticos y profesionales que rigen esta Bienal y estamos disponibles para proporcionar cualquier información adicional que pueda ser requerida por ustedes en calidad de convocantes para asegurar</w:t>
      </w:r>
      <w:r w:rsidR="00C402FA" w:rsidRPr="00141F4C">
        <w:rPr>
          <w:rFonts w:ascii="Century Gothic" w:hAnsi="Century Gothic" w:cs="Arial"/>
        </w:rPr>
        <w:t xml:space="preserve"> dichos principios.</w:t>
      </w:r>
    </w:p>
    <w:p w14:paraId="3208475D" w14:textId="3198EC5E" w:rsidR="0080221A" w:rsidRPr="00141F4C" w:rsidRDefault="0080221A" w:rsidP="009711E8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Agradecemos de antemano la atención brindada y la oportunidad de participar en este importante evento</w:t>
      </w:r>
    </w:p>
    <w:p w14:paraId="6ACD7039" w14:textId="40B8316C" w:rsidR="0080221A" w:rsidRPr="00141F4C" w:rsidRDefault="0080221A" w:rsidP="009711E8">
      <w:pPr>
        <w:jc w:val="both"/>
        <w:rPr>
          <w:rFonts w:ascii="Century Gothic" w:hAnsi="Century Gothic" w:cs="Arial"/>
        </w:rPr>
      </w:pPr>
      <w:r w:rsidRPr="00141F4C">
        <w:rPr>
          <w:rFonts w:ascii="Century Gothic" w:hAnsi="Century Gothic" w:cs="Arial"/>
        </w:rPr>
        <w:t>Atentamente</w:t>
      </w:r>
    </w:p>
    <w:p w14:paraId="0F5CC10E" w14:textId="77777777" w:rsidR="0080221A" w:rsidRPr="00141F4C" w:rsidRDefault="0080221A" w:rsidP="0080221A">
      <w:pPr>
        <w:jc w:val="both"/>
        <w:rPr>
          <w:rFonts w:ascii="Century Gothic" w:hAnsi="Century Gothic" w:cs="Arial"/>
        </w:rPr>
      </w:pPr>
    </w:p>
    <w:p w14:paraId="125D56A1" w14:textId="106809D8" w:rsidR="006D337F" w:rsidRPr="00141F4C" w:rsidRDefault="006D337F" w:rsidP="0080221A">
      <w:pPr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(Firma)</w:t>
      </w:r>
    </w:p>
    <w:p w14:paraId="769BFDE6" w14:textId="52BC06CA" w:rsidR="0080221A" w:rsidRPr="00141F4C" w:rsidRDefault="0080221A" w:rsidP="0080221A">
      <w:pPr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(Nombre del representante/responsable)</w:t>
      </w:r>
    </w:p>
    <w:p w14:paraId="59685C2F" w14:textId="77777777" w:rsidR="0080221A" w:rsidRPr="00141F4C" w:rsidRDefault="0080221A" w:rsidP="0080221A">
      <w:pPr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(Dirección del Concursante)</w:t>
      </w:r>
    </w:p>
    <w:p w14:paraId="6E0AD24B" w14:textId="29D4AF31" w:rsidR="0052396F" w:rsidRPr="00141F4C" w:rsidRDefault="0080221A" w:rsidP="00141F4C">
      <w:pPr>
        <w:jc w:val="both"/>
        <w:rPr>
          <w:rFonts w:ascii="Century Gothic" w:hAnsi="Century Gothic" w:cs="Arial"/>
          <w:b/>
          <w:bCs/>
        </w:rPr>
      </w:pPr>
      <w:r w:rsidRPr="00141F4C">
        <w:rPr>
          <w:rFonts w:ascii="Century Gothic" w:hAnsi="Century Gothic" w:cs="Arial"/>
          <w:b/>
          <w:bCs/>
        </w:rPr>
        <w:t>(Ciudad, Estado, Código Postal)</w:t>
      </w:r>
    </w:p>
    <w:sectPr w:rsidR="0052396F" w:rsidRPr="00141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04"/>
    <w:rsid w:val="00141F4C"/>
    <w:rsid w:val="00487F04"/>
    <w:rsid w:val="0052396F"/>
    <w:rsid w:val="006D337F"/>
    <w:rsid w:val="0080221A"/>
    <w:rsid w:val="009711E8"/>
    <w:rsid w:val="00980E64"/>
    <w:rsid w:val="00A97AF5"/>
    <w:rsid w:val="00B63310"/>
    <w:rsid w:val="00C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2177"/>
  <w15:chartTrackingRefBased/>
  <w15:docId w15:val="{D8F5FE6A-D284-4B08-A6DD-A3C2CC7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1A"/>
  </w:style>
  <w:style w:type="paragraph" w:styleId="Ttulo1">
    <w:name w:val="heading 1"/>
    <w:basedOn w:val="Normal"/>
    <w:next w:val="Normal"/>
    <w:link w:val="Ttulo1Car"/>
    <w:uiPriority w:val="9"/>
    <w:qFormat/>
    <w:rsid w:val="0048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F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F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F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F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F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F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F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F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F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F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F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Martínez</dc:creator>
  <cp:keywords/>
  <dc:description/>
  <cp:lastModifiedBy>IAN LIRA SALAZAR</cp:lastModifiedBy>
  <cp:revision>3</cp:revision>
  <dcterms:created xsi:type="dcterms:W3CDTF">2024-04-18T02:13:00Z</dcterms:created>
  <dcterms:modified xsi:type="dcterms:W3CDTF">2024-05-09T21:03:00Z</dcterms:modified>
</cp:coreProperties>
</file>